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INSTRUMENTOS DE EVALUACIÓN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Los instrumentos de evaluación se refieren a los medios que utilizaremos para obtener información sobre el proceso de enseñanza-aprendizaje que, en nuestro caso, son los siguientes: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- 70 % Pruebas objetivas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valoren el conocimiento y grado de adquisición de los contenidos mínimos desarrollados en clase (gramática, vocabulario y funciones del lenguaje), así como el desarrollo efectivo de destrezas comunicativas tanto orales como escritas. Para ello, se realizarán las siguientes pruebas, con la siguiente valoración: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Gramática y vocabulario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Reading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Writing  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Listening 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-30% tareas y trabajos: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trabajos por proyectos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trabajo diario de clase y parciales writing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 CALIFICACIÓN FINAL DEL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Dado el carácter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global, progresivo y acumulativo de la materia,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calificación final del curso se obtendrá a partir de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media entre los resultados de cada una de las evaluaciones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acuerdo con los siguientes porcentajes: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20% primera evaluación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30 % segunda evaluación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50% tercera evaluación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La no realización de algunas de las pruebas de cada destreza, supondrá automáticamente el suspenso de la asignatura en esa evaluación, pudiendo alcanzar como calificación máxima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*Los alumnos que sean sorprendidos durante la realización de un examen utilizando medios ilícitos (teléfonos móviles, pinganillo, reloj, y/o similares), hablando copiando de chuletas o del ejercicio de otro compañero serán calificados en dicha prueba con un 0. En este caso la nota máxima de la evaluación será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2.1 Recuperación ordinaria  de la asignatura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Aquellos alumnos con resultado negativo al término de la tercera evaluación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realizarán una prueba de recuperación de carácter ordinario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 constará de gramática, vocabulario y de las diferentes destrezas a finales del mes de mayo o principios del mes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2.2 Abandono de la asignatura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considera que un alumno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abandona la asignatura,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y por lo tanto es calificado negativamente, si debido al número de faltas de asistencia pierde el derecho a la evaluación continua y/o si no participa en las tareas de la clase de forma habitual y o deja exámenes en blanco.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estos casos el profesor informará a lo largo del curso al tutor y/o a los padres y a Jefatura de Estudios. En cualquier caso, se seguirá el protocolo establecido en el RRI del centro.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MATERIA PENDIENTE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el alumno/a tiene inglés como materia pendiente de cursos anteriores deberá asistir regularmente a la clase de pendiente de 7ª hora según horario establecido y  presentarse a las diferentes convocatorias para superar la pendiente: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Superando el 1er trimestre del curso actual con una nota final de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2. Presentándose a la 1ª convocatoria de pendientes en el mes de enero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3. Superando el 2º trimestres con una nota final de 5.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4. Presentándose a la 2ª convocatoria de pendientes en el mes de abril-mayo.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5. Aprobando el curso actual.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Starter Unit: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4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4.CONTENIDOS PARA SUPERAR LA MATERIA</w:t>
      </w:r>
    </w:p>
    <w:p w:rsidR="00000000" w:rsidDel="00000000" w:rsidP="00000000" w:rsidRDefault="00000000" w:rsidRPr="00000000" w14:paraId="00000037">
      <w:pPr>
        <w:spacing w:after="1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4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Grammar</w:t>
      </w:r>
    </w:p>
    <w:p w:rsidR="00000000" w:rsidDel="00000000" w:rsidP="00000000" w:rsidRDefault="00000000" w:rsidRPr="00000000" w14:paraId="00000039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Starter Unit: Present simple. Present continuous. Present perfect and past simple</w:t>
      </w:r>
    </w:p>
    <w:p w:rsidR="00000000" w:rsidDel="00000000" w:rsidP="00000000" w:rsidRDefault="00000000" w:rsidRPr="00000000" w14:paraId="0000003A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1: Present perfect simple and continuous. Modifiers</w:t>
      </w:r>
    </w:p>
    <w:p w:rsidR="00000000" w:rsidDel="00000000" w:rsidP="00000000" w:rsidRDefault="00000000" w:rsidRPr="00000000" w14:paraId="0000003B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2: Used to, would, and past simple. Past perfect</w:t>
      </w:r>
    </w:p>
    <w:p w:rsidR="00000000" w:rsidDel="00000000" w:rsidP="00000000" w:rsidRDefault="00000000" w:rsidRPr="00000000" w14:paraId="0000003C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3: Future tenses. Future continuous. Future perfect</w:t>
      </w:r>
    </w:p>
    <w:p w:rsidR="00000000" w:rsidDel="00000000" w:rsidP="00000000" w:rsidRDefault="00000000" w:rsidRPr="00000000" w14:paraId="0000003D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4: Modals</w:t>
      </w:r>
    </w:p>
    <w:p w:rsidR="00000000" w:rsidDel="00000000" w:rsidP="00000000" w:rsidRDefault="00000000" w:rsidRPr="00000000" w14:paraId="0000003E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5: The passive</w:t>
      </w:r>
    </w:p>
    <w:p w:rsidR="00000000" w:rsidDel="00000000" w:rsidP="00000000" w:rsidRDefault="00000000" w:rsidRPr="00000000" w14:paraId="0000003F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6: Zero, 1st, 2nd, 3rd conditional</w:t>
      </w:r>
    </w:p>
    <w:p w:rsidR="00000000" w:rsidDel="00000000" w:rsidP="00000000" w:rsidRDefault="00000000" w:rsidRPr="00000000" w14:paraId="00000040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7: Gerunds and infinitives. Subject and object questions</w:t>
      </w:r>
    </w:p>
    <w:p w:rsidR="00000000" w:rsidDel="00000000" w:rsidP="00000000" w:rsidRDefault="00000000" w:rsidRPr="00000000" w14:paraId="00000041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8: Defining and Non- defining relative clauses. Indefinite, reflexive, and reciprocal pronouns.</w:t>
      </w:r>
    </w:p>
    <w:p w:rsidR="00000000" w:rsidDel="00000000" w:rsidP="00000000" w:rsidRDefault="00000000" w:rsidRPr="00000000" w14:paraId="00000042">
      <w:pPr>
        <w:spacing w:after="1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Unit 9: Reported Speech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Starter Unit: Travel. Music and Theatre.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1: Describing clothes and shoes.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2: Phrasal verbs: changes. Parts of objects.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3: Cooking verbs. Quantities.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4: The five senses.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5: Processes. Extreme sports.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6: Collocations. Inspiration and challenge.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7: Feelings.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8: Advertising. Internet verbs.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 9: Reporting verbs.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</w:p>
    <w:sectPr>
      <w:headerReference r:id="rId6" w:type="default"/>
      <w:pgSz w:h="16838" w:w="11906" w:orient="portrait"/>
      <w:pgMar w:bottom="1134" w:top="2362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smallCaps w:val="0"/>
        <w:strike w:val="0"/>
        <w:color w:val="000000"/>
        <w:u w:val="none"/>
        <w:rtl w:val="0"/>
      </w:rPr>
      <w:t xml:space="preserve">    </w:t>
    </w: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633730" cy="56705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567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0"/>
        <w:strike w:val="0"/>
        <w:color w:val="000000"/>
        <w:u w:val="none"/>
        <w:rtl w:val="0"/>
      </w:rPr>
      <w:t xml:space="preserve">  </w:t>
    </w:r>
    <w:r w:rsidDel="00000000" w:rsidR="00000000" w:rsidRPr="00000000">
      <w:rPr>
        <w:b w:val="1"/>
        <w:smallCaps w:val="0"/>
        <w:strike w:val="0"/>
        <w:color w:val="000000"/>
        <w:u w:val="none"/>
        <w:rtl w:val="0"/>
      </w:rPr>
      <w:t xml:space="preserve">Criterios de Calificación     4ºESO               Curso 2023-2024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"/>
      <w:lvlJc w:val="left"/>
      <w:pPr>
        <w:ind w:left="720" w:hanging="360"/>
      </w:pPr>
      <w:rPr/>
    </w:lvl>
    <w:lvl w:ilvl="1">
      <w:start w:val="1"/>
      <w:numFmt w:val="bullet"/>
      <w:lvlText w:val=""/>
      <w:lvlJc w:val="left"/>
      <w:pPr>
        <w:ind w:left="1080" w:hanging="360"/>
      </w:pPr>
      <w:rPr/>
    </w:lvl>
    <w:lvl w:ilvl="2">
      <w:start w:val="1"/>
      <w:numFmt w:val="bullet"/>
      <w:lvlText w:val=""/>
      <w:lvlJc w:val="left"/>
      <w:pPr>
        <w:ind w:left="1440" w:hanging="360"/>
      </w:pPr>
      <w:rPr/>
    </w:lvl>
    <w:lvl w:ilvl="3">
      <w:start w:val="1"/>
      <w:numFmt w:val="bullet"/>
      <w:lvlText w:val=""/>
      <w:lvlJc w:val="left"/>
      <w:pPr>
        <w:ind w:left="1800" w:hanging="360"/>
      </w:pPr>
      <w:rPr/>
    </w:lvl>
    <w:lvl w:ilvl="4">
      <w:start w:val="1"/>
      <w:numFmt w:val="bullet"/>
      <w:lvlText w:val=""/>
      <w:lvlJc w:val="left"/>
      <w:pPr>
        <w:ind w:left="2160" w:hanging="360"/>
      </w:pPr>
      <w:rPr/>
    </w:lvl>
    <w:lvl w:ilvl="5">
      <w:start w:val="1"/>
      <w:numFmt w:val="bullet"/>
      <w:lvlText w:val=""/>
      <w:lvlJc w:val="left"/>
      <w:pPr>
        <w:ind w:left="2520" w:hanging="360"/>
      </w:pPr>
      <w:rPr/>
    </w:lvl>
    <w:lvl w:ilvl="6">
      <w:start w:val="1"/>
      <w:numFmt w:val="bullet"/>
      <w:lvlText w:val=""/>
      <w:lvlJc w:val="left"/>
      <w:pPr>
        <w:ind w:left="2880" w:hanging="360"/>
      </w:pPr>
      <w:rPr/>
    </w:lvl>
    <w:lvl w:ilvl="7">
      <w:start w:val="1"/>
      <w:numFmt w:val="bullet"/>
      <w:lvlText w:val=""/>
      <w:lvlJc w:val="left"/>
      <w:pPr>
        <w:ind w:left="3240" w:hanging="360"/>
      </w:pPr>
      <w:rPr/>
    </w:lvl>
    <w:lvl w:ilvl="8">
      <w:start w:val="1"/>
      <w:numFmt w:val="bullet"/>
      <w:lvlText w:val="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